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DDCC" w:themeColor="accent3" w:themeTint="66"/>
  <w:body>
    <w:p w:rsidR="00B761E5" w:rsidRDefault="00B761E5" w:rsidP="0035461C">
      <w:pPr>
        <w:spacing w:after="0"/>
        <w:ind w:left="-1134" w:right="-851"/>
        <w:jc w:val="center"/>
        <w:rPr>
          <w:rFonts w:ascii="Book Antiqua" w:hAnsi="Book Antiqua"/>
          <w:sz w:val="48"/>
          <w:szCs w:val="48"/>
        </w:rPr>
      </w:pPr>
    </w:p>
    <w:p w:rsidR="00BF4C1A" w:rsidRPr="00A671BD" w:rsidRDefault="00BF4C1A" w:rsidP="0035461C">
      <w:pPr>
        <w:spacing w:after="0"/>
        <w:ind w:left="-1134" w:right="-851"/>
        <w:jc w:val="center"/>
        <w:rPr>
          <w:rFonts w:ascii="Book Antiqua" w:hAnsi="Book Antiqua"/>
          <w:b/>
          <w:sz w:val="56"/>
          <w:szCs w:val="56"/>
        </w:rPr>
      </w:pPr>
      <w:r w:rsidRPr="00A671BD">
        <w:rPr>
          <w:rFonts w:ascii="Book Antiqua" w:hAnsi="Book Antiqua"/>
          <w:b/>
          <w:sz w:val="56"/>
          <w:szCs w:val="56"/>
        </w:rPr>
        <w:t>Geofizikus munkatársat keresünk!</w:t>
      </w:r>
    </w:p>
    <w:p w:rsidR="0035461C" w:rsidRPr="0035461C" w:rsidRDefault="0035461C" w:rsidP="0035461C">
      <w:pPr>
        <w:spacing w:after="0"/>
        <w:ind w:left="-1134" w:right="-851"/>
        <w:jc w:val="center"/>
        <w:rPr>
          <w:rFonts w:ascii="Book Antiqua" w:hAnsi="Book Antiqua"/>
          <w:sz w:val="48"/>
          <w:szCs w:val="48"/>
        </w:rPr>
      </w:pPr>
    </w:p>
    <w:p w:rsidR="00BF4C1A" w:rsidRPr="00BF4C1A" w:rsidRDefault="00BF4C1A" w:rsidP="0035461C">
      <w:pPr>
        <w:spacing w:after="0"/>
        <w:ind w:left="-1134" w:right="-851"/>
        <w:rPr>
          <w:rFonts w:ascii="Book Antiqua" w:hAnsi="Book Antiqua"/>
          <w:sz w:val="24"/>
          <w:szCs w:val="24"/>
        </w:rPr>
      </w:pPr>
    </w:p>
    <w:p w:rsidR="00BF4C1A" w:rsidRDefault="00BF4C1A" w:rsidP="00181306">
      <w:pPr>
        <w:spacing w:after="0"/>
        <w:ind w:left="-567" w:right="-426"/>
        <w:jc w:val="center"/>
        <w:rPr>
          <w:rFonts w:ascii="Book Antiqua" w:hAnsi="Book Antiqua"/>
          <w:sz w:val="40"/>
          <w:szCs w:val="40"/>
        </w:rPr>
      </w:pPr>
      <w:r w:rsidRPr="0035461C">
        <w:rPr>
          <w:rFonts w:ascii="Book Antiqua" w:hAnsi="Book Antiqua"/>
          <w:sz w:val="40"/>
          <w:szCs w:val="40"/>
        </w:rPr>
        <w:t>Miskolci telephelyű cég geofizikai mérések és elemzések elkészítéséhez munkatársakat keres rész- vagy teljes munkaidőbe.</w:t>
      </w:r>
    </w:p>
    <w:p w:rsidR="0035461C" w:rsidRPr="0035461C" w:rsidRDefault="0035461C" w:rsidP="0035461C">
      <w:pPr>
        <w:spacing w:after="0"/>
        <w:ind w:left="-1134" w:right="-851"/>
        <w:jc w:val="center"/>
        <w:rPr>
          <w:rFonts w:ascii="Book Antiqua" w:hAnsi="Book Antiqua"/>
          <w:sz w:val="40"/>
          <w:szCs w:val="40"/>
        </w:rPr>
      </w:pPr>
    </w:p>
    <w:p w:rsidR="0035461C" w:rsidRPr="0035461C" w:rsidRDefault="0035461C" w:rsidP="0035461C">
      <w:pPr>
        <w:spacing w:after="0"/>
        <w:ind w:left="-1134" w:right="-851"/>
        <w:jc w:val="center"/>
        <w:rPr>
          <w:rFonts w:ascii="Book Antiqua" w:hAnsi="Book Antiqua"/>
          <w:sz w:val="40"/>
          <w:szCs w:val="40"/>
        </w:rPr>
      </w:pPr>
      <w:r w:rsidRPr="0035461C">
        <w:rPr>
          <w:rFonts w:ascii="Book Antiqua" w:hAnsi="Book Antiqua"/>
          <w:sz w:val="40"/>
          <w:szCs w:val="40"/>
        </w:rPr>
        <w:t>Cégünk a méréseket országosan végzi.</w:t>
      </w:r>
    </w:p>
    <w:p w:rsidR="0035461C" w:rsidRPr="0035461C" w:rsidRDefault="0035461C" w:rsidP="0035461C">
      <w:pPr>
        <w:spacing w:after="0"/>
        <w:ind w:left="-1134" w:right="-851"/>
        <w:jc w:val="center"/>
        <w:rPr>
          <w:rFonts w:ascii="Book Antiqua" w:hAnsi="Book Antiqua"/>
          <w:sz w:val="40"/>
          <w:szCs w:val="40"/>
        </w:rPr>
      </w:pPr>
    </w:p>
    <w:p w:rsidR="00BF4C1A" w:rsidRPr="0035461C" w:rsidRDefault="00BF4C1A" w:rsidP="00181306">
      <w:pPr>
        <w:spacing w:after="0"/>
        <w:ind w:left="-567" w:right="-709"/>
        <w:jc w:val="center"/>
        <w:rPr>
          <w:rFonts w:ascii="Book Antiqua" w:hAnsi="Book Antiqua"/>
          <w:sz w:val="40"/>
          <w:szCs w:val="40"/>
        </w:rPr>
      </w:pPr>
      <w:r w:rsidRPr="0035461C">
        <w:rPr>
          <w:rFonts w:ascii="Book Antiqua" w:hAnsi="Book Antiqua"/>
          <w:sz w:val="40"/>
          <w:szCs w:val="40"/>
        </w:rPr>
        <w:t>Feladatok: közmű feltérképezés, rétegrend meghatározás, kábelkeresés, talajvizsgálat, régészeti kutatások, mérési jegyzőkönyvek elkészítése.</w:t>
      </w:r>
    </w:p>
    <w:p w:rsidR="00BF4C1A" w:rsidRDefault="00BF4C1A" w:rsidP="00B761E5">
      <w:pPr>
        <w:spacing w:after="0"/>
        <w:ind w:left="-851" w:right="-851"/>
        <w:jc w:val="center"/>
        <w:rPr>
          <w:rFonts w:ascii="Book Antiqua" w:hAnsi="Book Antiqua"/>
          <w:sz w:val="40"/>
          <w:szCs w:val="40"/>
        </w:rPr>
      </w:pPr>
      <w:r w:rsidRPr="0035461C">
        <w:rPr>
          <w:rFonts w:ascii="Book Antiqua" w:hAnsi="Book Antiqua"/>
          <w:sz w:val="40"/>
          <w:szCs w:val="40"/>
        </w:rPr>
        <w:t>A vizsgálatok elvégzéséhez korszerű eszközök biztosítottak.</w:t>
      </w:r>
    </w:p>
    <w:p w:rsidR="0035461C" w:rsidRDefault="0035461C" w:rsidP="0035461C">
      <w:pPr>
        <w:spacing w:after="0"/>
        <w:ind w:left="-1134" w:right="-851"/>
        <w:jc w:val="center"/>
        <w:rPr>
          <w:rFonts w:ascii="Book Antiqua" w:hAnsi="Book Antiqua"/>
          <w:sz w:val="40"/>
          <w:szCs w:val="40"/>
        </w:rPr>
      </w:pPr>
    </w:p>
    <w:p w:rsidR="0035461C" w:rsidRPr="0035461C" w:rsidRDefault="00B761E5" w:rsidP="0035461C">
      <w:pPr>
        <w:spacing w:after="0"/>
        <w:ind w:left="-1134" w:right="-851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Kiemelt bérezés!</w:t>
      </w:r>
    </w:p>
    <w:p w:rsidR="00721595" w:rsidRDefault="00BF4C1A" w:rsidP="0035461C">
      <w:pPr>
        <w:spacing w:after="0"/>
        <w:ind w:left="-1134" w:right="-851"/>
        <w:jc w:val="center"/>
        <w:rPr>
          <w:rFonts w:ascii="Book Antiqua" w:hAnsi="Book Antiqua"/>
          <w:sz w:val="40"/>
          <w:szCs w:val="40"/>
        </w:rPr>
      </w:pPr>
      <w:r w:rsidRPr="0035461C">
        <w:rPr>
          <w:rFonts w:ascii="Book Antiqua" w:hAnsi="Book Antiqua"/>
          <w:sz w:val="40"/>
          <w:szCs w:val="40"/>
        </w:rPr>
        <w:t>Diploma megléte nem feltétel!</w:t>
      </w:r>
      <w:r w:rsidR="00721595">
        <w:rPr>
          <w:rFonts w:ascii="Book Antiqua" w:hAnsi="Book Antiqua"/>
          <w:sz w:val="40"/>
          <w:szCs w:val="40"/>
        </w:rPr>
        <w:t xml:space="preserve"> </w:t>
      </w:r>
    </w:p>
    <w:p w:rsidR="00B761E5" w:rsidRDefault="00721595" w:rsidP="0035461C">
      <w:pPr>
        <w:spacing w:after="0"/>
        <w:ind w:left="-1134" w:right="-851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Tanulók jelentkezését is várjuk!</w:t>
      </w:r>
    </w:p>
    <w:p w:rsidR="00B761E5" w:rsidRDefault="00474ADA" w:rsidP="0035461C">
      <w:pPr>
        <w:spacing w:after="0"/>
        <w:ind w:left="-1134" w:right="-851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161925</wp:posOffset>
            </wp:positionV>
            <wp:extent cx="3625850" cy="2286000"/>
            <wp:effectExtent l="57150" t="19050" r="31750" b="0"/>
            <wp:wrapSquare wrapText="bothSides"/>
            <wp:docPr id="2" name="Kép 2" descr="D:\#\ASZTAL\gép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#\ASZTAL\gép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/>
                      <a:contourClr>
                        <a:srgbClr val="00B050"/>
                      </a:contourClr>
                    </a:sp3d>
                  </pic:spPr>
                </pic:pic>
              </a:graphicData>
            </a:graphic>
          </wp:anchor>
        </w:drawing>
      </w:r>
    </w:p>
    <w:p w:rsidR="00B761E5" w:rsidRDefault="00B761E5" w:rsidP="0035461C">
      <w:pPr>
        <w:spacing w:after="0"/>
        <w:ind w:left="-1134" w:right="-851"/>
        <w:jc w:val="center"/>
        <w:rPr>
          <w:rFonts w:ascii="Book Antiqua" w:hAnsi="Book Antiqua"/>
          <w:sz w:val="40"/>
          <w:szCs w:val="40"/>
        </w:rPr>
      </w:pPr>
    </w:p>
    <w:p w:rsidR="00C07C9D" w:rsidRPr="0035461C" w:rsidRDefault="00181306" w:rsidP="00181306">
      <w:pPr>
        <w:spacing w:after="0"/>
        <w:ind w:left="-709" w:right="-851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Fényképes ö</w:t>
      </w:r>
      <w:r w:rsidR="00BF4C1A" w:rsidRPr="0035461C">
        <w:rPr>
          <w:rFonts w:ascii="Book Antiqua" w:hAnsi="Book Antiqua"/>
          <w:sz w:val="40"/>
          <w:szCs w:val="40"/>
        </w:rPr>
        <w:t xml:space="preserve">néletrajzokat a </w:t>
      </w:r>
      <w:hyperlink r:id="rId8" w:history="1">
        <w:r w:rsidR="00A55832" w:rsidRPr="00A55832">
          <w:rPr>
            <w:rStyle w:val="Hiperhivatkozs"/>
            <w:rFonts w:ascii="Book Antiqua" w:hAnsi="Book Antiqua"/>
            <w:color w:val="002060"/>
            <w:sz w:val="40"/>
            <w:szCs w:val="40"/>
          </w:rPr>
          <w:t>g.krisztina@z-milan.hu</w:t>
        </w:r>
      </w:hyperlink>
      <w:r w:rsidR="00BF4C1A" w:rsidRPr="0035461C">
        <w:rPr>
          <w:rFonts w:ascii="Book Antiqua" w:hAnsi="Book Antiqua"/>
          <w:sz w:val="40"/>
          <w:szCs w:val="40"/>
        </w:rPr>
        <w:t xml:space="preserve"> címre várjuk</w:t>
      </w:r>
      <w:r w:rsidR="0035461C" w:rsidRPr="0035461C">
        <w:rPr>
          <w:rFonts w:ascii="Book Antiqua" w:hAnsi="Book Antiqua"/>
          <w:sz w:val="40"/>
          <w:szCs w:val="40"/>
        </w:rPr>
        <w:t>.</w:t>
      </w:r>
    </w:p>
    <w:sectPr w:rsidR="00C07C9D" w:rsidRPr="0035461C" w:rsidSect="00181306">
      <w:headerReference w:type="default" r:id="rId9"/>
      <w:pgSz w:w="11907" w:h="16839" w:code="9"/>
      <w:pgMar w:top="1417" w:right="1417" w:bottom="1417" w:left="1417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78" w:rsidRDefault="00761078" w:rsidP="0035461C">
      <w:pPr>
        <w:spacing w:after="0" w:line="240" w:lineRule="auto"/>
      </w:pPr>
      <w:r>
        <w:separator/>
      </w:r>
    </w:p>
  </w:endnote>
  <w:endnote w:type="continuationSeparator" w:id="0">
    <w:p w:rsidR="00761078" w:rsidRDefault="00761078" w:rsidP="0035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78" w:rsidRDefault="00761078" w:rsidP="0035461C">
      <w:pPr>
        <w:spacing w:after="0" w:line="240" w:lineRule="auto"/>
      </w:pPr>
      <w:r>
        <w:separator/>
      </w:r>
    </w:p>
  </w:footnote>
  <w:footnote w:type="continuationSeparator" w:id="0">
    <w:p w:rsidR="00761078" w:rsidRDefault="00761078" w:rsidP="0035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DA" w:rsidRDefault="00474ADA">
    <w:pPr>
      <w:pStyle w:val="lfej"/>
      <w:rPr>
        <w:rFonts w:ascii="Book Antiqua" w:hAnsi="Book Antiqua"/>
        <w:sz w:val="48"/>
        <w:szCs w:val="48"/>
      </w:rPr>
    </w:pPr>
  </w:p>
  <w:p w:rsidR="00B761E5" w:rsidRPr="00B761E5" w:rsidRDefault="00B761E5">
    <w:pPr>
      <w:pStyle w:val="lfej"/>
      <w:rPr>
        <w:rFonts w:ascii="Book Antiqua" w:hAnsi="Book Antiqua"/>
        <w:sz w:val="48"/>
        <w:szCs w:val="48"/>
      </w:rPr>
    </w:pPr>
    <w:proofErr w:type="gramStart"/>
    <w:r>
      <w:rPr>
        <w:rFonts w:ascii="Book Antiqua" w:hAnsi="Book Antiqua"/>
        <w:sz w:val="48"/>
        <w:szCs w:val="48"/>
      </w:rPr>
      <w:t>www.talajvizsgalat.com</w:t>
    </w:r>
    <w:proofErr w:type="gramEnd"/>
    <w:r w:rsidRPr="00B761E5">
      <w:rPr>
        <w:rFonts w:ascii="Book Antiqua" w:hAnsi="Book Antiqua"/>
        <w:sz w:val="48"/>
        <w:szCs w:val="48"/>
      </w:rPr>
      <w:t xml:space="preserve"> Z-MILAN ’92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EFE"/>
    <w:multiLevelType w:val="multilevel"/>
    <w:tmpl w:val="E5B2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4C1A"/>
    <w:rsid w:val="00181306"/>
    <w:rsid w:val="001D3CFC"/>
    <w:rsid w:val="002C0B8F"/>
    <w:rsid w:val="0035461C"/>
    <w:rsid w:val="00474ADA"/>
    <w:rsid w:val="00721595"/>
    <w:rsid w:val="00761078"/>
    <w:rsid w:val="00995034"/>
    <w:rsid w:val="009E0DA2"/>
    <w:rsid w:val="00A55832"/>
    <w:rsid w:val="00A671BD"/>
    <w:rsid w:val="00B761E5"/>
    <w:rsid w:val="00BF4C1A"/>
    <w:rsid w:val="00C07C9D"/>
    <w:rsid w:val="00C56883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C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F4C1A"/>
    <w:rPr>
      <w:color w:val="F7B615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61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5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461C"/>
  </w:style>
  <w:style w:type="paragraph" w:styleId="llb">
    <w:name w:val="footer"/>
    <w:basedOn w:val="Norml"/>
    <w:link w:val="llbChar"/>
    <w:uiPriority w:val="99"/>
    <w:semiHidden/>
    <w:unhideWhenUsed/>
    <w:rsid w:val="0035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54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istvan@z-milan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TITKAR-1</dc:creator>
  <cp:lastModifiedBy>Zvolenszki István</cp:lastModifiedBy>
  <cp:revision>2</cp:revision>
  <cp:lastPrinted>2018-04-24T12:36:00Z</cp:lastPrinted>
  <dcterms:created xsi:type="dcterms:W3CDTF">2018-04-25T12:57:00Z</dcterms:created>
  <dcterms:modified xsi:type="dcterms:W3CDTF">2018-04-25T12:57:00Z</dcterms:modified>
</cp:coreProperties>
</file>